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4DFA" w14:textId="3F888DA2" w:rsidR="00D03E31" w:rsidRPr="00D03E31" w:rsidRDefault="005A57DE" w:rsidP="00D03E31">
      <w:pPr>
        <w:spacing w:after="0"/>
        <w:rPr>
          <w:rFonts w:ascii="Times New Roman" w:hAnsi="Times New Roman" w:cs="Times New Roman"/>
          <w:sz w:val="24"/>
          <w:szCs w:val="24"/>
        </w:rPr>
      </w:pPr>
      <w:r>
        <w:rPr>
          <w:rFonts w:ascii="Times New Roman" w:hAnsi="Times New Roman" w:cs="Times New Roman"/>
          <w:sz w:val="24"/>
          <w:szCs w:val="24"/>
        </w:rPr>
        <w:t>Date</w:t>
      </w:r>
    </w:p>
    <w:p w14:paraId="04143C67" w14:textId="77777777" w:rsidR="00D03E31" w:rsidRPr="00D03E31" w:rsidRDefault="00D03E31" w:rsidP="00D03E31">
      <w:pPr>
        <w:spacing w:after="0"/>
        <w:rPr>
          <w:rFonts w:ascii="Times New Roman" w:hAnsi="Times New Roman" w:cs="Times New Roman"/>
          <w:sz w:val="24"/>
          <w:szCs w:val="24"/>
        </w:rPr>
      </w:pPr>
    </w:p>
    <w:p w14:paraId="57B55775" w14:textId="1F2FA644" w:rsidR="001C03F6" w:rsidRPr="001C03F6" w:rsidRDefault="001C03F6" w:rsidP="001C03F6">
      <w:pPr>
        <w:spacing w:after="0"/>
        <w:rPr>
          <w:rFonts w:ascii="Times New Roman" w:hAnsi="Times New Roman" w:cs="Times New Roman"/>
          <w:sz w:val="24"/>
          <w:szCs w:val="24"/>
        </w:rPr>
      </w:pPr>
      <w:r w:rsidRPr="001C03F6">
        <w:rPr>
          <w:rFonts w:ascii="Times New Roman" w:hAnsi="Times New Roman" w:cs="Times New Roman"/>
          <w:sz w:val="24"/>
          <w:szCs w:val="24"/>
        </w:rPr>
        <w:t xml:space="preserve">General </w:t>
      </w:r>
      <w:r w:rsidR="00870147">
        <w:rPr>
          <w:rFonts w:ascii="Times New Roman" w:hAnsi="Times New Roman" w:cs="Times New Roman"/>
          <w:sz w:val="24"/>
          <w:szCs w:val="24"/>
        </w:rPr>
        <w:t>Randy A. George</w:t>
      </w:r>
    </w:p>
    <w:p w14:paraId="62E9000A" w14:textId="76D97742" w:rsidR="001C03F6" w:rsidRPr="001C03F6" w:rsidRDefault="00870147" w:rsidP="001C03F6">
      <w:pPr>
        <w:spacing w:after="0"/>
        <w:rPr>
          <w:rFonts w:ascii="Times New Roman" w:hAnsi="Times New Roman" w:cs="Times New Roman"/>
          <w:sz w:val="24"/>
          <w:szCs w:val="24"/>
        </w:rPr>
      </w:pPr>
      <w:r>
        <w:rPr>
          <w:rFonts w:ascii="Times New Roman" w:hAnsi="Times New Roman" w:cs="Times New Roman"/>
          <w:sz w:val="24"/>
          <w:szCs w:val="24"/>
        </w:rPr>
        <w:t>Army Chief of Staff</w:t>
      </w:r>
    </w:p>
    <w:p w14:paraId="3F185A5B" w14:textId="4573A9B8" w:rsidR="001C03F6" w:rsidRDefault="00870147" w:rsidP="001C03F6">
      <w:pPr>
        <w:spacing w:after="0"/>
        <w:rPr>
          <w:rFonts w:ascii="Times New Roman" w:hAnsi="Times New Roman" w:cs="Times New Roman"/>
          <w:sz w:val="24"/>
          <w:szCs w:val="24"/>
        </w:rPr>
      </w:pPr>
      <w:r>
        <w:rPr>
          <w:rFonts w:ascii="Times New Roman" w:hAnsi="Times New Roman" w:cs="Times New Roman"/>
          <w:sz w:val="24"/>
          <w:szCs w:val="24"/>
        </w:rPr>
        <w:t>200 Army Pentagon</w:t>
      </w:r>
    </w:p>
    <w:p w14:paraId="7BA995C9" w14:textId="23639B08" w:rsidR="00870147" w:rsidRPr="00D03E31" w:rsidRDefault="00870147" w:rsidP="001C03F6">
      <w:pPr>
        <w:spacing w:after="0"/>
        <w:rPr>
          <w:rFonts w:ascii="Times New Roman" w:hAnsi="Times New Roman" w:cs="Times New Roman"/>
          <w:sz w:val="24"/>
          <w:szCs w:val="24"/>
        </w:rPr>
      </w:pPr>
      <w:r>
        <w:rPr>
          <w:rFonts w:ascii="Times New Roman" w:hAnsi="Times New Roman" w:cs="Times New Roman"/>
          <w:sz w:val="24"/>
          <w:szCs w:val="24"/>
        </w:rPr>
        <w:t>Washington, DC 20310-0200</w:t>
      </w:r>
    </w:p>
    <w:p w14:paraId="6AF2885B" w14:textId="77777777" w:rsidR="00D03E31" w:rsidRPr="00D03E31" w:rsidRDefault="00D03E31" w:rsidP="00D03E31">
      <w:pPr>
        <w:spacing w:after="0"/>
        <w:rPr>
          <w:rFonts w:ascii="Times New Roman" w:hAnsi="Times New Roman" w:cs="Times New Roman"/>
          <w:sz w:val="24"/>
          <w:szCs w:val="24"/>
        </w:rPr>
      </w:pPr>
    </w:p>
    <w:p w14:paraId="7201AFD3" w14:textId="011B587F" w:rsidR="00D03E31" w:rsidRPr="00D03E31" w:rsidRDefault="009B1DF1" w:rsidP="00D03E31">
      <w:pPr>
        <w:spacing w:after="0"/>
        <w:rPr>
          <w:rFonts w:ascii="Times New Roman" w:hAnsi="Times New Roman" w:cs="Times New Roman"/>
          <w:sz w:val="24"/>
          <w:szCs w:val="24"/>
        </w:rPr>
      </w:pPr>
      <w:r w:rsidRPr="009B1DF1">
        <w:rPr>
          <w:rFonts w:ascii="Times New Roman" w:hAnsi="Times New Roman" w:cs="Times New Roman"/>
          <w:sz w:val="24"/>
          <w:szCs w:val="24"/>
        </w:rPr>
        <w:t xml:space="preserve">Dear General </w:t>
      </w:r>
      <w:r w:rsidR="00CD2EF4">
        <w:rPr>
          <w:rFonts w:ascii="Times New Roman" w:hAnsi="Times New Roman" w:cs="Times New Roman"/>
          <w:sz w:val="24"/>
          <w:szCs w:val="24"/>
        </w:rPr>
        <w:t>George,</w:t>
      </w:r>
    </w:p>
    <w:p w14:paraId="45C31741" w14:textId="77777777" w:rsidR="00D03E31" w:rsidRPr="00D03E31" w:rsidRDefault="00D03E31" w:rsidP="00D03E31">
      <w:pPr>
        <w:spacing w:after="0"/>
        <w:rPr>
          <w:rFonts w:ascii="Times New Roman" w:hAnsi="Times New Roman" w:cs="Times New Roman"/>
          <w:sz w:val="24"/>
          <w:szCs w:val="24"/>
        </w:rPr>
      </w:pPr>
    </w:p>
    <w:p w14:paraId="685FFE24" w14:textId="3955EADB" w:rsidR="00D03E31" w:rsidRPr="00D03E31" w:rsidRDefault="006E3F62" w:rsidP="00D03E31">
      <w:pPr>
        <w:spacing w:after="0"/>
        <w:rPr>
          <w:rFonts w:ascii="Times New Roman" w:hAnsi="Times New Roman" w:cs="Times New Roman"/>
          <w:sz w:val="24"/>
          <w:szCs w:val="24"/>
        </w:rPr>
      </w:pPr>
      <w:r w:rsidRPr="006E3F62">
        <w:rPr>
          <w:rFonts w:ascii="Times New Roman" w:hAnsi="Times New Roman" w:cs="Times New Roman"/>
          <w:sz w:val="24"/>
          <w:szCs w:val="24"/>
        </w:rPr>
        <w:t>As the most senior member of Sergeant Marquees Antwon Quick's chain of command still available to advocate for his recognition, I am writing to personally urge your decisive support for awarding him the Medal of Honor (Posthumous). SGT Quick's extraordinary heroism and ultimate sacrifice on August 19, 2006, in Ramadi, Iraq, a city then under the control of Al-Qaeda in Iraq (AQI) where our forces faced intense combat, demand this nation's highest military honor</w:t>
      </w:r>
      <w:r w:rsidR="004E478A">
        <w:rPr>
          <w:rFonts w:ascii="Times New Roman" w:hAnsi="Times New Roman" w:cs="Times New Roman"/>
          <w:sz w:val="24"/>
          <w:szCs w:val="24"/>
        </w:rPr>
        <w:t>.</w:t>
      </w:r>
    </w:p>
    <w:p w14:paraId="45A589A3" w14:textId="77777777" w:rsidR="00D03E31" w:rsidRPr="00D03E31" w:rsidRDefault="00D03E31" w:rsidP="00D03E31">
      <w:pPr>
        <w:spacing w:after="0"/>
        <w:rPr>
          <w:rFonts w:ascii="Times New Roman" w:hAnsi="Times New Roman" w:cs="Times New Roman"/>
          <w:sz w:val="24"/>
          <w:szCs w:val="24"/>
        </w:rPr>
      </w:pPr>
    </w:p>
    <w:p w14:paraId="7A9E14E4" w14:textId="2256A479" w:rsidR="00D03E31" w:rsidRPr="00D03E31" w:rsidRDefault="00D31DA9" w:rsidP="00D03E31">
      <w:pPr>
        <w:spacing w:after="0"/>
        <w:rPr>
          <w:rFonts w:ascii="Times New Roman" w:hAnsi="Times New Roman" w:cs="Times New Roman"/>
          <w:sz w:val="24"/>
          <w:szCs w:val="24"/>
        </w:rPr>
      </w:pPr>
      <w:r w:rsidRPr="00D31DA9">
        <w:rPr>
          <w:rFonts w:ascii="Times New Roman" w:hAnsi="Times New Roman" w:cs="Times New Roman"/>
          <w:sz w:val="24"/>
          <w:szCs w:val="24"/>
        </w:rPr>
        <w:t>Sergeant Quick was a dedicated and respected leader within 2nd Platoon, F Troop, 1st Cavalry Regiment, Brigade Reconnaissance Troop (BRT), 1st Brigade, 1st Armored Division. On that sweltering August day in the P-8 sector of Ramadi, during a critical small kill team (SKT) mission to neutralize insurgents emplacing improvised explosive devices (IEDs) along key supply routes</w:t>
      </w:r>
      <w:r>
        <w:rPr>
          <w:rFonts w:ascii="Times New Roman" w:hAnsi="Times New Roman" w:cs="Times New Roman"/>
          <w:sz w:val="24"/>
          <w:szCs w:val="24"/>
        </w:rPr>
        <w:t xml:space="preserve">, </w:t>
      </w:r>
      <w:r w:rsidRPr="00D31DA9">
        <w:rPr>
          <w:rFonts w:ascii="Times New Roman" w:hAnsi="Times New Roman" w:cs="Times New Roman"/>
          <w:sz w:val="24"/>
          <w:szCs w:val="24"/>
        </w:rPr>
        <w:t>a mission vital to the safety of countless American and coalition soldiers as well as to the sustained operation of Combat Outpost Grant</w:t>
      </w:r>
      <w:r>
        <w:rPr>
          <w:rFonts w:ascii="Times New Roman" w:hAnsi="Times New Roman" w:cs="Times New Roman"/>
          <w:sz w:val="24"/>
          <w:szCs w:val="24"/>
        </w:rPr>
        <w:t xml:space="preserve">, </w:t>
      </w:r>
      <w:r w:rsidRPr="00D31DA9">
        <w:rPr>
          <w:rFonts w:ascii="Times New Roman" w:hAnsi="Times New Roman" w:cs="Times New Roman"/>
          <w:sz w:val="24"/>
          <w:szCs w:val="24"/>
        </w:rPr>
        <w:t>Sergeant Quick demonstrated valor that transcends the definition of duty</w:t>
      </w:r>
      <w:r w:rsidR="00D03E31" w:rsidRPr="00D03E31">
        <w:rPr>
          <w:rFonts w:ascii="Times New Roman" w:hAnsi="Times New Roman" w:cs="Times New Roman"/>
          <w:sz w:val="24"/>
          <w:szCs w:val="24"/>
        </w:rPr>
        <w:t>.</w:t>
      </w:r>
    </w:p>
    <w:p w14:paraId="1D947780" w14:textId="77777777" w:rsidR="00D03E31" w:rsidRPr="00D03E31" w:rsidRDefault="00D03E31" w:rsidP="00D03E31">
      <w:pPr>
        <w:spacing w:after="0"/>
        <w:rPr>
          <w:rFonts w:ascii="Times New Roman" w:hAnsi="Times New Roman" w:cs="Times New Roman"/>
          <w:sz w:val="24"/>
          <w:szCs w:val="24"/>
        </w:rPr>
      </w:pPr>
    </w:p>
    <w:p w14:paraId="63B928F6" w14:textId="2851E975" w:rsidR="00D03E31" w:rsidRPr="00D03E31" w:rsidRDefault="00FB1589" w:rsidP="00D03E31">
      <w:pPr>
        <w:spacing w:after="0"/>
        <w:rPr>
          <w:rFonts w:ascii="Times New Roman" w:hAnsi="Times New Roman" w:cs="Times New Roman"/>
          <w:sz w:val="24"/>
          <w:szCs w:val="24"/>
        </w:rPr>
      </w:pPr>
      <w:r w:rsidRPr="00FB1589">
        <w:rPr>
          <w:rFonts w:ascii="Times New Roman" w:hAnsi="Times New Roman" w:cs="Times New Roman"/>
          <w:sz w:val="24"/>
          <w:szCs w:val="24"/>
        </w:rPr>
        <w:t>In that environment, where Al-Qaeda in Iraq</w:t>
      </w:r>
      <w:r>
        <w:rPr>
          <w:rFonts w:ascii="Times New Roman" w:hAnsi="Times New Roman" w:cs="Times New Roman"/>
          <w:sz w:val="24"/>
          <w:szCs w:val="24"/>
        </w:rPr>
        <w:t xml:space="preserve"> </w:t>
      </w:r>
      <w:r w:rsidRPr="00FB1589">
        <w:rPr>
          <w:rFonts w:ascii="Times New Roman" w:hAnsi="Times New Roman" w:cs="Times New Roman"/>
          <w:sz w:val="24"/>
          <w:szCs w:val="24"/>
        </w:rPr>
        <w:t>controlled over 70% of the city, enemy fighters launched a coordinated grenade attack on their rooftop observation post. Sergeant Quick, who was positioned nearest to the stairwell</w:t>
      </w:r>
      <w:r>
        <w:rPr>
          <w:rFonts w:ascii="Times New Roman" w:hAnsi="Times New Roman" w:cs="Times New Roman"/>
          <w:sz w:val="24"/>
          <w:szCs w:val="24"/>
        </w:rPr>
        <w:t xml:space="preserve">, </w:t>
      </w:r>
      <w:r w:rsidRPr="00FB1589">
        <w:rPr>
          <w:rFonts w:ascii="Times New Roman" w:hAnsi="Times New Roman" w:cs="Times New Roman"/>
          <w:sz w:val="24"/>
          <w:szCs w:val="24"/>
        </w:rPr>
        <w:t>a clear and immediate route to safet</w:t>
      </w:r>
      <w:r>
        <w:rPr>
          <w:rFonts w:ascii="Times New Roman" w:hAnsi="Times New Roman" w:cs="Times New Roman"/>
          <w:sz w:val="24"/>
          <w:szCs w:val="24"/>
        </w:rPr>
        <w:t>y</w:t>
      </w:r>
      <w:r w:rsidRPr="00FB1589">
        <w:rPr>
          <w:rFonts w:ascii="Times New Roman" w:hAnsi="Times New Roman" w:cs="Times New Roman"/>
          <w:sz w:val="24"/>
          <w:szCs w:val="24"/>
        </w:rPr>
        <w:t xml:space="preserve">, made an </w:t>
      </w:r>
      <w:r w:rsidRPr="0031597D">
        <w:rPr>
          <w:rFonts w:ascii="Times New Roman" w:hAnsi="Times New Roman" w:cs="Times New Roman"/>
          <w:b/>
          <w:bCs/>
          <w:color w:val="002060"/>
          <w:sz w:val="24"/>
          <w:szCs w:val="24"/>
        </w:rPr>
        <w:t>instantaneous and conscious decision to move toward the grenades</w:t>
      </w:r>
      <w:r w:rsidRPr="00FB1589">
        <w:rPr>
          <w:rFonts w:ascii="Times New Roman" w:hAnsi="Times New Roman" w:cs="Times New Roman"/>
          <w:sz w:val="24"/>
          <w:szCs w:val="24"/>
        </w:rPr>
        <w:t>, shielding his fellow soldiers</w:t>
      </w:r>
      <w:r>
        <w:rPr>
          <w:rFonts w:ascii="Times New Roman" w:hAnsi="Times New Roman" w:cs="Times New Roman"/>
          <w:sz w:val="24"/>
          <w:szCs w:val="24"/>
        </w:rPr>
        <w:t xml:space="preserve"> </w:t>
      </w:r>
      <w:r w:rsidRPr="00FB1589">
        <w:rPr>
          <w:rFonts w:ascii="Times New Roman" w:hAnsi="Times New Roman" w:cs="Times New Roman"/>
          <w:sz w:val="24"/>
          <w:szCs w:val="24"/>
        </w:rPr>
        <w:t xml:space="preserve">from certain death or grievous injury. According to the proposed citation, "Sergeant Quick, closest to the stairwell, </w:t>
      </w:r>
      <w:r w:rsidRPr="00FB1589">
        <w:rPr>
          <w:rFonts w:ascii="Times New Roman" w:hAnsi="Times New Roman" w:cs="Times New Roman"/>
          <w:b/>
          <w:bCs/>
          <w:color w:val="002060"/>
          <w:sz w:val="24"/>
          <w:szCs w:val="24"/>
        </w:rPr>
        <w:t>deliberately moved toward the grenades</w:t>
      </w:r>
      <w:r w:rsidRPr="00FB1589">
        <w:rPr>
          <w:rFonts w:ascii="Times New Roman" w:hAnsi="Times New Roman" w:cs="Times New Roman"/>
          <w:color w:val="002060"/>
          <w:sz w:val="24"/>
          <w:szCs w:val="24"/>
        </w:rPr>
        <w:t xml:space="preserve"> </w:t>
      </w:r>
      <w:r w:rsidRPr="00FB1589">
        <w:rPr>
          <w:rFonts w:ascii="Times New Roman" w:hAnsi="Times New Roman" w:cs="Times New Roman"/>
          <w:sz w:val="24"/>
          <w:szCs w:val="24"/>
        </w:rPr>
        <w:t>and threw himself between the blasts and his fellow Soldiers, attempting to shield them from the explosions</w:t>
      </w:r>
      <w:r>
        <w:rPr>
          <w:rFonts w:ascii="Times New Roman" w:hAnsi="Times New Roman" w:cs="Times New Roman"/>
          <w:sz w:val="24"/>
          <w:szCs w:val="24"/>
        </w:rPr>
        <w:t>”</w:t>
      </w:r>
      <w:r w:rsidR="00D03E31" w:rsidRPr="00D03E31">
        <w:rPr>
          <w:rFonts w:ascii="Times New Roman" w:hAnsi="Times New Roman" w:cs="Times New Roman"/>
          <w:sz w:val="24"/>
          <w:szCs w:val="24"/>
        </w:rPr>
        <w:t>.</w:t>
      </w:r>
    </w:p>
    <w:p w14:paraId="51655FCD" w14:textId="77777777" w:rsidR="00D03E31" w:rsidRPr="00D03E31" w:rsidRDefault="00D03E31" w:rsidP="00D03E31">
      <w:pPr>
        <w:spacing w:after="0"/>
        <w:rPr>
          <w:rFonts w:ascii="Times New Roman" w:hAnsi="Times New Roman" w:cs="Times New Roman"/>
          <w:sz w:val="24"/>
          <w:szCs w:val="24"/>
        </w:rPr>
      </w:pPr>
    </w:p>
    <w:p w14:paraId="35E427D7" w14:textId="7905B17C" w:rsidR="00D03E31" w:rsidRDefault="0031597D" w:rsidP="00D03E31">
      <w:pPr>
        <w:spacing w:after="0"/>
        <w:rPr>
          <w:rFonts w:ascii="Times New Roman" w:hAnsi="Times New Roman" w:cs="Times New Roman"/>
          <w:sz w:val="24"/>
          <w:szCs w:val="24"/>
        </w:rPr>
      </w:pPr>
      <w:r w:rsidRPr="0031597D">
        <w:rPr>
          <w:rFonts w:ascii="Times New Roman" w:hAnsi="Times New Roman" w:cs="Times New Roman"/>
          <w:sz w:val="24"/>
          <w:szCs w:val="24"/>
        </w:rPr>
        <w:t>While SGT Quick was posthumously awarded the Bronze Star Medal and Purple Heart, at the time, consistent with practices during the deployment's intense operational tempo, more than a decade later, new evidence has come to light that illuminates the true scope of his heroism. Specifically, the updated sworn statement from MAJ Regan Barr (then SGT), who witnessed the attack firsthand, unequivocally states that SGT Quick was "</w:t>
      </w:r>
      <w:r w:rsidRPr="007A6AA7">
        <w:rPr>
          <w:rFonts w:ascii="Times New Roman" w:hAnsi="Times New Roman" w:cs="Times New Roman"/>
          <w:b/>
          <w:bCs/>
          <w:color w:val="002060"/>
          <w:sz w:val="24"/>
          <w:szCs w:val="24"/>
        </w:rPr>
        <w:t>moving towards the grenades</w:t>
      </w:r>
      <w:r w:rsidRPr="0031597D">
        <w:rPr>
          <w:rFonts w:ascii="Times New Roman" w:hAnsi="Times New Roman" w:cs="Times New Roman"/>
          <w:sz w:val="24"/>
          <w:szCs w:val="24"/>
        </w:rPr>
        <w:t>, even though he could have jumped down the stairs as he was closest to them</w:t>
      </w:r>
      <w:r>
        <w:rPr>
          <w:rFonts w:ascii="Times New Roman" w:hAnsi="Times New Roman" w:cs="Times New Roman"/>
          <w:sz w:val="24"/>
          <w:szCs w:val="24"/>
        </w:rPr>
        <w:t>”</w:t>
      </w:r>
      <w:r w:rsidRPr="0031597D">
        <w:rPr>
          <w:rFonts w:ascii="Times New Roman" w:hAnsi="Times New Roman" w:cs="Times New Roman"/>
          <w:sz w:val="24"/>
          <w:szCs w:val="24"/>
        </w:rPr>
        <w:t>. This single sentence speaks volumes. It reveals the deliberate nature of his sacrifice, a conscious choice made in a split second to place himself in harm's way for the protection of his comrades. It's a testament to his character, his leadership, and his unwavering commitment to those under his charge</w:t>
      </w:r>
      <w:r>
        <w:rPr>
          <w:rFonts w:ascii="Times New Roman" w:hAnsi="Times New Roman" w:cs="Times New Roman"/>
          <w:sz w:val="24"/>
          <w:szCs w:val="24"/>
        </w:rPr>
        <w:t xml:space="preserve">. </w:t>
      </w:r>
      <w:r w:rsidRPr="0031597D">
        <w:rPr>
          <w:rFonts w:ascii="Times New Roman" w:hAnsi="Times New Roman" w:cs="Times New Roman"/>
          <w:sz w:val="24"/>
          <w:szCs w:val="24"/>
        </w:rPr>
        <w:t>The report includes that this decision enabled his surviving teammates to regroup, secure their position, return fire, and call for an immediate medical evacuation, maintaining mission integrity</w:t>
      </w:r>
      <w:r w:rsidR="00853B01">
        <w:rPr>
          <w:rFonts w:ascii="Times New Roman" w:hAnsi="Times New Roman" w:cs="Times New Roman"/>
          <w:sz w:val="24"/>
          <w:szCs w:val="24"/>
        </w:rPr>
        <w:t xml:space="preserve">.  </w:t>
      </w:r>
    </w:p>
    <w:p w14:paraId="1452D8B6" w14:textId="77777777" w:rsidR="00853B01" w:rsidRDefault="00853B01" w:rsidP="00D03E31">
      <w:pPr>
        <w:spacing w:after="0"/>
        <w:rPr>
          <w:rFonts w:ascii="Times New Roman" w:hAnsi="Times New Roman" w:cs="Times New Roman"/>
          <w:sz w:val="24"/>
          <w:szCs w:val="24"/>
        </w:rPr>
      </w:pPr>
    </w:p>
    <w:p w14:paraId="2F730DC4" w14:textId="6EE8639C" w:rsidR="00853B01" w:rsidRPr="00D03E31" w:rsidRDefault="006204D9" w:rsidP="00D03E31">
      <w:pPr>
        <w:spacing w:after="0"/>
        <w:rPr>
          <w:rFonts w:ascii="Times New Roman" w:hAnsi="Times New Roman" w:cs="Times New Roman"/>
          <w:sz w:val="24"/>
          <w:szCs w:val="24"/>
        </w:rPr>
      </w:pPr>
      <w:r w:rsidRPr="006204D9">
        <w:rPr>
          <w:rFonts w:ascii="Times New Roman" w:hAnsi="Times New Roman" w:cs="Times New Roman"/>
          <w:sz w:val="24"/>
          <w:szCs w:val="24"/>
        </w:rPr>
        <w:t xml:space="preserve">General George, I have read the accounts of those who served alongside Sergeant </w:t>
      </w:r>
      <w:r w:rsidRPr="006204D9">
        <w:rPr>
          <w:rFonts w:ascii="Times New Roman" w:hAnsi="Times New Roman" w:cs="Times New Roman"/>
          <w:sz w:val="24"/>
          <w:szCs w:val="24"/>
        </w:rPr>
        <w:t>Quick,</w:t>
      </w:r>
      <w:r w:rsidRPr="006204D9">
        <w:rPr>
          <w:rFonts w:ascii="Times New Roman" w:hAnsi="Times New Roman" w:cs="Times New Roman"/>
          <w:sz w:val="24"/>
          <w:szCs w:val="24"/>
        </w:rPr>
        <w:t xml:space="preserve"> and I am deeply moved by his extraordinary heroism and the profound impact his loss has had on those who knew him. His actions that day went above and beyond the call of duty, and the circumstances were not simply responding to the dangers surrounding himself, but a calculated decision to sacrifice himself to protect others. Sergeant Quick’s deliberate and immediate sacrifice mirrors that of CPL Jason Dunham, who received the Medal of Honor in 2004 for similar actions. His valor is a credit to the United States, the U.S. Army, and the values for which Americans serve. SGT Quick reminds us of our own mortality, and the potential for greatness in the face of darkness. His actions meet the high standard required for the Medal of Honor according to the DOD Manual 1348.33-V1</w:t>
      </w:r>
      <w:r w:rsidR="007358D8">
        <w:rPr>
          <w:rFonts w:ascii="Times New Roman" w:hAnsi="Times New Roman" w:cs="Times New Roman"/>
          <w:sz w:val="24"/>
          <w:szCs w:val="24"/>
        </w:rPr>
        <w:t>.</w:t>
      </w:r>
    </w:p>
    <w:p w14:paraId="0CD9317C" w14:textId="77777777" w:rsidR="00D03E31" w:rsidRPr="00D03E31" w:rsidRDefault="00D03E31" w:rsidP="00D03E31">
      <w:pPr>
        <w:spacing w:after="0"/>
        <w:rPr>
          <w:rFonts w:ascii="Times New Roman" w:hAnsi="Times New Roman" w:cs="Times New Roman"/>
          <w:sz w:val="24"/>
          <w:szCs w:val="24"/>
        </w:rPr>
      </w:pPr>
    </w:p>
    <w:p w14:paraId="30793D93" w14:textId="37EBB7C5" w:rsidR="00D03E31" w:rsidRPr="00D03E31" w:rsidRDefault="00D77EEB" w:rsidP="00D03E31">
      <w:pPr>
        <w:spacing w:after="0"/>
        <w:rPr>
          <w:rFonts w:ascii="Times New Roman" w:hAnsi="Times New Roman" w:cs="Times New Roman"/>
          <w:sz w:val="24"/>
          <w:szCs w:val="24"/>
        </w:rPr>
      </w:pPr>
      <w:r w:rsidRPr="00D77EEB">
        <w:rPr>
          <w:rFonts w:ascii="Times New Roman" w:hAnsi="Times New Roman" w:cs="Times New Roman"/>
          <w:sz w:val="24"/>
          <w:szCs w:val="24"/>
        </w:rPr>
        <w:t>Therefore, we believe Sergeant Quick should receive the Medal of Honor and ask that you carefully weigh the decision for granting this award to this American hero. I appreciate your attention to this important matter and look forward to your response</w:t>
      </w:r>
      <w:r w:rsidR="007358D8">
        <w:rPr>
          <w:rFonts w:ascii="Times New Roman" w:hAnsi="Times New Roman" w:cs="Times New Roman"/>
          <w:sz w:val="24"/>
          <w:szCs w:val="24"/>
        </w:rPr>
        <w:t>.</w:t>
      </w:r>
    </w:p>
    <w:p w14:paraId="363BFE2E" w14:textId="77777777" w:rsidR="00D03E31" w:rsidRPr="00D03E31" w:rsidRDefault="00D03E31" w:rsidP="00D03E31">
      <w:pPr>
        <w:spacing w:after="0"/>
        <w:rPr>
          <w:rFonts w:ascii="Times New Roman" w:hAnsi="Times New Roman" w:cs="Times New Roman"/>
          <w:sz w:val="24"/>
          <w:szCs w:val="24"/>
        </w:rPr>
      </w:pPr>
    </w:p>
    <w:p w14:paraId="3692F305" w14:textId="77777777" w:rsidR="00D03E31" w:rsidRPr="00D03E31" w:rsidRDefault="00D03E31" w:rsidP="00D03E31">
      <w:pPr>
        <w:spacing w:after="0"/>
        <w:rPr>
          <w:rFonts w:ascii="Times New Roman" w:hAnsi="Times New Roman" w:cs="Times New Roman"/>
          <w:sz w:val="24"/>
          <w:szCs w:val="24"/>
        </w:rPr>
      </w:pPr>
      <w:r w:rsidRPr="00D03E31">
        <w:rPr>
          <w:rFonts w:ascii="Times New Roman" w:hAnsi="Times New Roman" w:cs="Times New Roman"/>
          <w:sz w:val="24"/>
          <w:szCs w:val="24"/>
        </w:rPr>
        <w:t>Sincerely,</w:t>
      </w:r>
    </w:p>
    <w:p w14:paraId="3DC8E7CB" w14:textId="77777777" w:rsidR="00B55F50" w:rsidRDefault="00B55F50" w:rsidP="00D03E31">
      <w:pPr>
        <w:spacing w:after="0"/>
        <w:rPr>
          <w:rFonts w:ascii="Times New Roman" w:hAnsi="Times New Roman" w:cs="Times New Roman"/>
          <w:sz w:val="24"/>
          <w:szCs w:val="24"/>
        </w:rPr>
      </w:pPr>
    </w:p>
    <w:p w14:paraId="110EE273" w14:textId="77777777" w:rsidR="00B55F50" w:rsidRDefault="00B55F50" w:rsidP="00D03E31">
      <w:pPr>
        <w:spacing w:after="0"/>
        <w:rPr>
          <w:rFonts w:ascii="Times New Roman" w:hAnsi="Times New Roman" w:cs="Times New Roman"/>
          <w:sz w:val="24"/>
          <w:szCs w:val="24"/>
        </w:rPr>
      </w:pPr>
    </w:p>
    <w:p w14:paraId="64BDA282" w14:textId="77777777" w:rsidR="00B55F50" w:rsidRDefault="00B55F50" w:rsidP="00D03E31">
      <w:pPr>
        <w:spacing w:after="0"/>
        <w:rPr>
          <w:rFonts w:ascii="Times New Roman" w:hAnsi="Times New Roman" w:cs="Times New Roman"/>
          <w:sz w:val="24"/>
          <w:szCs w:val="24"/>
        </w:rPr>
      </w:pPr>
    </w:p>
    <w:p w14:paraId="3E8AD292" w14:textId="77777777" w:rsidR="00B55F50" w:rsidRPr="00D03E31" w:rsidRDefault="00B55F50" w:rsidP="00D03E31">
      <w:pPr>
        <w:spacing w:after="0"/>
        <w:rPr>
          <w:rFonts w:ascii="Times New Roman" w:hAnsi="Times New Roman" w:cs="Times New Roman"/>
          <w:sz w:val="24"/>
          <w:szCs w:val="24"/>
        </w:rPr>
      </w:pPr>
    </w:p>
    <w:p w14:paraId="5C862A25" w14:textId="0E0725CB" w:rsidR="0060093E" w:rsidRPr="0060093E" w:rsidRDefault="007358D8" w:rsidP="0060093E">
      <w:pPr>
        <w:spacing w:after="0"/>
        <w:rPr>
          <w:rFonts w:ascii="Times New Roman" w:hAnsi="Times New Roman" w:cs="Times New Roman"/>
          <w:sz w:val="24"/>
          <w:szCs w:val="24"/>
        </w:rPr>
      </w:pPr>
      <w:r>
        <w:rPr>
          <w:rFonts w:ascii="Times New Roman" w:hAnsi="Times New Roman" w:cs="Times New Roman"/>
          <w:sz w:val="24"/>
          <w:szCs w:val="24"/>
        </w:rPr>
        <w:t>[Repre</w:t>
      </w:r>
      <w:r w:rsidR="008B1D12">
        <w:rPr>
          <w:rFonts w:ascii="Times New Roman" w:hAnsi="Times New Roman" w:cs="Times New Roman"/>
          <w:sz w:val="24"/>
          <w:szCs w:val="24"/>
        </w:rPr>
        <w:t>se</w:t>
      </w:r>
      <w:r>
        <w:rPr>
          <w:rFonts w:ascii="Times New Roman" w:hAnsi="Times New Roman" w:cs="Times New Roman"/>
          <w:sz w:val="24"/>
          <w:szCs w:val="24"/>
        </w:rPr>
        <w:t>ntative Name</w:t>
      </w:r>
      <w:r w:rsidR="008B1D12">
        <w:rPr>
          <w:rFonts w:ascii="Times New Roman" w:hAnsi="Times New Roman" w:cs="Times New Roman"/>
          <w:sz w:val="24"/>
          <w:szCs w:val="24"/>
        </w:rPr>
        <w:t>]</w:t>
      </w:r>
    </w:p>
    <w:p w14:paraId="52772AD8" w14:textId="64B7A60D" w:rsidR="00A55C52" w:rsidRDefault="00CA63E2" w:rsidP="0060093E">
      <w:pPr>
        <w:spacing w:after="0"/>
        <w:rPr>
          <w:rFonts w:ascii="Times New Roman" w:hAnsi="Times New Roman" w:cs="Times New Roman"/>
          <w:sz w:val="24"/>
          <w:szCs w:val="24"/>
        </w:rPr>
      </w:pPr>
      <w:r>
        <w:rPr>
          <w:rFonts w:ascii="Times New Roman" w:hAnsi="Times New Roman" w:cs="Times New Roman"/>
          <w:sz w:val="24"/>
          <w:szCs w:val="24"/>
        </w:rPr>
        <w:t>Member of Congress</w:t>
      </w:r>
    </w:p>
    <w:p w14:paraId="2E92C083" w14:textId="46B78217" w:rsidR="008B1D12" w:rsidRPr="00D03E31" w:rsidRDefault="00CA63E2" w:rsidP="0060093E">
      <w:pPr>
        <w:spacing w:after="0"/>
      </w:pPr>
      <w:r>
        <w:rPr>
          <w:rFonts w:ascii="Times New Roman" w:hAnsi="Times New Roman" w:cs="Times New Roman"/>
          <w:sz w:val="24"/>
          <w:szCs w:val="24"/>
        </w:rPr>
        <w:t>[Your District]</w:t>
      </w:r>
    </w:p>
    <w:sectPr w:rsidR="008B1D12" w:rsidRPr="00D03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D4435"/>
    <w:multiLevelType w:val="hybridMultilevel"/>
    <w:tmpl w:val="B44E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47042"/>
    <w:multiLevelType w:val="hybridMultilevel"/>
    <w:tmpl w:val="39D61694"/>
    <w:lvl w:ilvl="0" w:tplc="0CAA27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F74123"/>
    <w:multiLevelType w:val="hybridMultilevel"/>
    <w:tmpl w:val="344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31756">
    <w:abstractNumId w:val="2"/>
  </w:num>
  <w:num w:numId="2" w16cid:durableId="1600527029">
    <w:abstractNumId w:val="0"/>
  </w:num>
  <w:num w:numId="3" w16cid:durableId="69327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2B"/>
    <w:rsid w:val="0002788A"/>
    <w:rsid w:val="00037059"/>
    <w:rsid w:val="000B207D"/>
    <w:rsid w:val="000C4D82"/>
    <w:rsid w:val="000D786C"/>
    <w:rsid w:val="00141444"/>
    <w:rsid w:val="001B1BD0"/>
    <w:rsid w:val="001B5EE2"/>
    <w:rsid w:val="001C03F6"/>
    <w:rsid w:val="001D159F"/>
    <w:rsid w:val="001D71A0"/>
    <w:rsid w:val="001E0CE3"/>
    <w:rsid w:val="001F1A76"/>
    <w:rsid w:val="001F3320"/>
    <w:rsid w:val="001F347F"/>
    <w:rsid w:val="001F4DBC"/>
    <w:rsid w:val="00235C84"/>
    <w:rsid w:val="00292356"/>
    <w:rsid w:val="002E18EE"/>
    <w:rsid w:val="0031597D"/>
    <w:rsid w:val="00317FD9"/>
    <w:rsid w:val="00330CA0"/>
    <w:rsid w:val="0038409D"/>
    <w:rsid w:val="003A04AE"/>
    <w:rsid w:val="003C1920"/>
    <w:rsid w:val="00403158"/>
    <w:rsid w:val="00403D25"/>
    <w:rsid w:val="00407CDA"/>
    <w:rsid w:val="00437151"/>
    <w:rsid w:val="00450D1F"/>
    <w:rsid w:val="00483205"/>
    <w:rsid w:val="004C3B4F"/>
    <w:rsid w:val="004D404A"/>
    <w:rsid w:val="004E478A"/>
    <w:rsid w:val="00516A97"/>
    <w:rsid w:val="00532C4E"/>
    <w:rsid w:val="0054666E"/>
    <w:rsid w:val="005828A5"/>
    <w:rsid w:val="005A57DE"/>
    <w:rsid w:val="005C24BB"/>
    <w:rsid w:val="005E522B"/>
    <w:rsid w:val="005E7268"/>
    <w:rsid w:val="005F35C1"/>
    <w:rsid w:val="005F4D44"/>
    <w:rsid w:val="0060093E"/>
    <w:rsid w:val="00614701"/>
    <w:rsid w:val="006204D9"/>
    <w:rsid w:val="00645E61"/>
    <w:rsid w:val="0066360E"/>
    <w:rsid w:val="00666A30"/>
    <w:rsid w:val="00666DFA"/>
    <w:rsid w:val="006B7ACF"/>
    <w:rsid w:val="006C55CF"/>
    <w:rsid w:val="006E3F62"/>
    <w:rsid w:val="006F3512"/>
    <w:rsid w:val="00711417"/>
    <w:rsid w:val="007254D6"/>
    <w:rsid w:val="007358D8"/>
    <w:rsid w:val="00752CD3"/>
    <w:rsid w:val="0076071B"/>
    <w:rsid w:val="00774362"/>
    <w:rsid w:val="007A6AA7"/>
    <w:rsid w:val="0080488C"/>
    <w:rsid w:val="00850BB2"/>
    <w:rsid w:val="00853B01"/>
    <w:rsid w:val="00870147"/>
    <w:rsid w:val="00873EFF"/>
    <w:rsid w:val="00876E27"/>
    <w:rsid w:val="00880E85"/>
    <w:rsid w:val="008B1D12"/>
    <w:rsid w:val="00920555"/>
    <w:rsid w:val="00931B18"/>
    <w:rsid w:val="0094150C"/>
    <w:rsid w:val="00943B07"/>
    <w:rsid w:val="0095046B"/>
    <w:rsid w:val="00973719"/>
    <w:rsid w:val="009B1DF1"/>
    <w:rsid w:val="009B44DA"/>
    <w:rsid w:val="009C05C3"/>
    <w:rsid w:val="009D5B63"/>
    <w:rsid w:val="00A24CB7"/>
    <w:rsid w:val="00A33A35"/>
    <w:rsid w:val="00A55C52"/>
    <w:rsid w:val="00A864DF"/>
    <w:rsid w:val="00AA4BE0"/>
    <w:rsid w:val="00AF7FF0"/>
    <w:rsid w:val="00B46DC7"/>
    <w:rsid w:val="00B55F50"/>
    <w:rsid w:val="00B81CF4"/>
    <w:rsid w:val="00BB1562"/>
    <w:rsid w:val="00BB7E19"/>
    <w:rsid w:val="00BD3C70"/>
    <w:rsid w:val="00BE0DB0"/>
    <w:rsid w:val="00BE67FA"/>
    <w:rsid w:val="00C21899"/>
    <w:rsid w:val="00C356F6"/>
    <w:rsid w:val="00C44984"/>
    <w:rsid w:val="00CA63E2"/>
    <w:rsid w:val="00CD2EF4"/>
    <w:rsid w:val="00D03E31"/>
    <w:rsid w:val="00D31DA9"/>
    <w:rsid w:val="00D50317"/>
    <w:rsid w:val="00D5075A"/>
    <w:rsid w:val="00D6175E"/>
    <w:rsid w:val="00D77EEB"/>
    <w:rsid w:val="00D83D48"/>
    <w:rsid w:val="00DB0764"/>
    <w:rsid w:val="00E10E2C"/>
    <w:rsid w:val="00E257BE"/>
    <w:rsid w:val="00E61E26"/>
    <w:rsid w:val="00E72DA4"/>
    <w:rsid w:val="00E81166"/>
    <w:rsid w:val="00E977BF"/>
    <w:rsid w:val="00EB34B1"/>
    <w:rsid w:val="00EB4F54"/>
    <w:rsid w:val="00EB5193"/>
    <w:rsid w:val="00ED3352"/>
    <w:rsid w:val="00EF495D"/>
    <w:rsid w:val="00F00A3E"/>
    <w:rsid w:val="00F035EE"/>
    <w:rsid w:val="00F10020"/>
    <w:rsid w:val="00F361E2"/>
    <w:rsid w:val="00F8051A"/>
    <w:rsid w:val="00FA55A2"/>
    <w:rsid w:val="00FB01D1"/>
    <w:rsid w:val="00FB1589"/>
    <w:rsid w:val="00FB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5A5D"/>
  <w15:chartTrackingRefBased/>
  <w15:docId w15:val="{8DBECD8C-7B0D-4F63-BDF2-BC4A7E8E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2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2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2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2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2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2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22B"/>
    <w:rPr>
      <w:rFonts w:eastAsiaTheme="majorEastAsia" w:cstheme="majorBidi"/>
      <w:color w:val="272727" w:themeColor="text1" w:themeTint="D8"/>
    </w:rPr>
  </w:style>
  <w:style w:type="paragraph" w:styleId="Title">
    <w:name w:val="Title"/>
    <w:basedOn w:val="Normal"/>
    <w:next w:val="Normal"/>
    <w:link w:val="TitleChar"/>
    <w:uiPriority w:val="10"/>
    <w:qFormat/>
    <w:rsid w:val="005E5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22B"/>
    <w:pPr>
      <w:spacing w:before="160"/>
      <w:jc w:val="center"/>
    </w:pPr>
    <w:rPr>
      <w:i/>
      <w:iCs/>
      <w:color w:val="404040" w:themeColor="text1" w:themeTint="BF"/>
    </w:rPr>
  </w:style>
  <w:style w:type="character" w:customStyle="1" w:styleId="QuoteChar">
    <w:name w:val="Quote Char"/>
    <w:basedOn w:val="DefaultParagraphFont"/>
    <w:link w:val="Quote"/>
    <w:uiPriority w:val="29"/>
    <w:rsid w:val="005E522B"/>
    <w:rPr>
      <w:i/>
      <w:iCs/>
      <w:color w:val="404040" w:themeColor="text1" w:themeTint="BF"/>
    </w:rPr>
  </w:style>
  <w:style w:type="paragraph" w:styleId="ListParagraph">
    <w:name w:val="List Paragraph"/>
    <w:basedOn w:val="Normal"/>
    <w:uiPriority w:val="34"/>
    <w:qFormat/>
    <w:rsid w:val="005E522B"/>
    <w:pPr>
      <w:ind w:left="720"/>
      <w:contextualSpacing/>
    </w:pPr>
  </w:style>
  <w:style w:type="character" w:styleId="IntenseEmphasis">
    <w:name w:val="Intense Emphasis"/>
    <w:basedOn w:val="DefaultParagraphFont"/>
    <w:uiPriority w:val="21"/>
    <w:qFormat/>
    <w:rsid w:val="005E522B"/>
    <w:rPr>
      <w:i/>
      <w:iCs/>
      <w:color w:val="0F4761" w:themeColor="accent1" w:themeShade="BF"/>
    </w:rPr>
  </w:style>
  <w:style w:type="paragraph" w:styleId="IntenseQuote">
    <w:name w:val="Intense Quote"/>
    <w:basedOn w:val="Normal"/>
    <w:next w:val="Normal"/>
    <w:link w:val="IntenseQuoteChar"/>
    <w:uiPriority w:val="30"/>
    <w:qFormat/>
    <w:rsid w:val="005E5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22B"/>
    <w:rPr>
      <w:i/>
      <w:iCs/>
      <w:color w:val="0F4761" w:themeColor="accent1" w:themeShade="BF"/>
    </w:rPr>
  </w:style>
  <w:style w:type="character" w:styleId="IntenseReference">
    <w:name w:val="Intense Reference"/>
    <w:basedOn w:val="DefaultParagraphFont"/>
    <w:uiPriority w:val="32"/>
    <w:qFormat/>
    <w:rsid w:val="005E522B"/>
    <w:rPr>
      <w:b/>
      <w:bCs/>
      <w:smallCaps/>
      <w:color w:val="0F4761" w:themeColor="accent1" w:themeShade="BF"/>
      <w:spacing w:val="5"/>
    </w:rPr>
  </w:style>
  <w:style w:type="character" w:styleId="Hyperlink">
    <w:name w:val="Hyperlink"/>
    <w:basedOn w:val="DefaultParagraphFont"/>
    <w:uiPriority w:val="99"/>
    <w:unhideWhenUsed/>
    <w:rsid w:val="005E522B"/>
    <w:rPr>
      <w:color w:val="467886" w:themeColor="hyperlink"/>
      <w:u w:val="single"/>
    </w:rPr>
  </w:style>
  <w:style w:type="character" w:styleId="UnresolvedMention">
    <w:name w:val="Unresolved Mention"/>
    <w:basedOn w:val="DefaultParagraphFont"/>
    <w:uiPriority w:val="99"/>
    <w:semiHidden/>
    <w:unhideWhenUsed/>
    <w:rsid w:val="005E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8695">
      <w:bodyDiv w:val="1"/>
      <w:marLeft w:val="0"/>
      <w:marRight w:val="0"/>
      <w:marTop w:val="0"/>
      <w:marBottom w:val="0"/>
      <w:divBdr>
        <w:top w:val="none" w:sz="0" w:space="0" w:color="auto"/>
        <w:left w:val="none" w:sz="0" w:space="0" w:color="auto"/>
        <w:bottom w:val="none" w:sz="0" w:space="0" w:color="auto"/>
        <w:right w:val="none" w:sz="0" w:space="0" w:color="auto"/>
      </w:divBdr>
      <w:divsChild>
        <w:div w:id="617571379">
          <w:marLeft w:val="0"/>
          <w:marRight w:val="0"/>
          <w:marTop w:val="0"/>
          <w:marBottom w:val="300"/>
          <w:divBdr>
            <w:top w:val="none" w:sz="0" w:space="0" w:color="auto"/>
            <w:left w:val="none" w:sz="0" w:space="0" w:color="auto"/>
            <w:bottom w:val="none" w:sz="0" w:space="0" w:color="auto"/>
            <w:right w:val="none" w:sz="0" w:space="0" w:color="auto"/>
          </w:divBdr>
          <w:divsChild>
            <w:div w:id="124661634">
              <w:marLeft w:val="0"/>
              <w:marRight w:val="0"/>
              <w:marTop w:val="0"/>
              <w:marBottom w:val="0"/>
              <w:divBdr>
                <w:top w:val="none" w:sz="0" w:space="0" w:color="auto"/>
                <w:left w:val="none" w:sz="0" w:space="0" w:color="auto"/>
                <w:bottom w:val="none" w:sz="0" w:space="0" w:color="auto"/>
                <w:right w:val="none" w:sz="0" w:space="0" w:color="auto"/>
              </w:divBdr>
            </w:div>
          </w:divsChild>
        </w:div>
        <w:div w:id="710375659">
          <w:marLeft w:val="0"/>
          <w:marRight w:val="0"/>
          <w:marTop w:val="0"/>
          <w:marBottom w:val="300"/>
          <w:divBdr>
            <w:top w:val="none" w:sz="0" w:space="0" w:color="auto"/>
            <w:left w:val="none" w:sz="0" w:space="0" w:color="auto"/>
            <w:bottom w:val="none" w:sz="0" w:space="0" w:color="auto"/>
            <w:right w:val="none" w:sz="0" w:space="0" w:color="auto"/>
          </w:divBdr>
          <w:divsChild>
            <w:div w:id="5660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4686">
      <w:bodyDiv w:val="1"/>
      <w:marLeft w:val="0"/>
      <w:marRight w:val="0"/>
      <w:marTop w:val="0"/>
      <w:marBottom w:val="0"/>
      <w:divBdr>
        <w:top w:val="none" w:sz="0" w:space="0" w:color="auto"/>
        <w:left w:val="none" w:sz="0" w:space="0" w:color="auto"/>
        <w:bottom w:val="none" w:sz="0" w:space="0" w:color="auto"/>
        <w:right w:val="none" w:sz="0" w:space="0" w:color="auto"/>
      </w:divBdr>
      <w:divsChild>
        <w:div w:id="1006328024">
          <w:marLeft w:val="0"/>
          <w:marRight w:val="0"/>
          <w:marTop w:val="0"/>
          <w:marBottom w:val="300"/>
          <w:divBdr>
            <w:top w:val="none" w:sz="0" w:space="0" w:color="auto"/>
            <w:left w:val="none" w:sz="0" w:space="0" w:color="auto"/>
            <w:bottom w:val="none" w:sz="0" w:space="0" w:color="auto"/>
            <w:right w:val="none" w:sz="0" w:space="0" w:color="auto"/>
          </w:divBdr>
          <w:divsChild>
            <w:div w:id="403719778">
              <w:marLeft w:val="0"/>
              <w:marRight w:val="0"/>
              <w:marTop w:val="0"/>
              <w:marBottom w:val="0"/>
              <w:divBdr>
                <w:top w:val="none" w:sz="0" w:space="0" w:color="auto"/>
                <w:left w:val="none" w:sz="0" w:space="0" w:color="auto"/>
                <w:bottom w:val="none" w:sz="0" w:space="0" w:color="auto"/>
                <w:right w:val="none" w:sz="0" w:space="0" w:color="auto"/>
              </w:divBdr>
            </w:div>
          </w:divsChild>
        </w:div>
        <w:div w:id="1492672838">
          <w:marLeft w:val="0"/>
          <w:marRight w:val="0"/>
          <w:marTop w:val="0"/>
          <w:marBottom w:val="300"/>
          <w:divBdr>
            <w:top w:val="none" w:sz="0" w:space="0" w:color="auto"/>
            <w:left w:val="none" w:sz="0" w:space="0" w:color="auto"/>
            <w:bottom w:val="none" w:sz="0" w:space="0" w:color="auto"/>
            <w:right w:val="none" w:sz="0" w:space="0" w:color="auto"/>
          </w:divBdr>
          <w:divsChild>
            <w:div w:id="1279793189">
              <w:marLeft w:val="0"/>
              <w:marRight w:val="0"/>
              <w:marTop w:val="0"/>
              <w:marBottom w:val="0"/>
              <w:divBdr>
                <w:top w:val="none" w:sz="0" w:space="0" w:color="auto"/>
                <w:left w:val="none" w:sz="0" w:space="0" w:color="auto"/>
                <w:bottom w:val="none" w:sz="0" w:space="0" w:color="auto"/>
                <w:right w:val="none" w:sz="0" w:space="0" w:color="auto"/>
              </w:divBdr>
            </w:div>
          </w:divsChild>
        </w:div>
        <w:div w:id="1877355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f80520d5-eb56-41c3-86a0-55e47611e0f0</TitusGUID>
  <TitusMetadata xmlns="">eyJucyI6Imh0dHA6XC9cL3d3dy50aXR1cy5jb21cL25zXC9Kb2ludCBTZXJ2aWNlIFByb3ZpZGVyIiwicHJvcHMiOlt7Im4iOiJDbGFzc2lmaWNhdGlvbiIsInZhbHMiOlt7InZhbHVlIjoiTk8gQ0xBU1NJRklDQVRJT04gUkVRVUlSRUQifV19LHsibiI6IkRpc3NlbWluYXRpb24iLCJ2YWxzIjpbXX1dfQ==</TitusMetadata>
</titus>
</file>

<file path=customXml/itemProps1.xml><?xml version="1.0" encoding="utf-8"?>
<ds:datastoreItem xmlns:ds="http://schemas.openxmlformats.org/officeDocument/2006/customXml" ds:itemID="{54F19BC7-BE0E-4FEF-A01A-4F9F7BDAB453}">
  <ds:schemaRefs>
    <ds:schemaRef ds:uri="http://schemas.titus.com/TitusProperties/"/>
    <ds:schemaRef ds:uri=""/>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622</Words>
  <Characters>3421</Characters>
  <Application>Microsoft Office Word</Application>
  <DocSecurity>0</DocSecurity>
  <Lines>87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Pinion, Daniel L CTR JS J8 (USA)</dc:creator>
  <cp:keywords/>
  <dc:description/>
  <cp:lastModifiedBy>Pinion, Daniel L CTR JS J8 (USA)</cp:lastModifiedBy>
  <cp:revision>35</cp:revision>
  <dcterms:created xsi:type="dcterms:W3CDTF">2025-11-14T13:34:00Z</dcterms:created>
  <dcterms:modified xsi:type="dcterms:W3CDTF">2025-11-14T14:05:00Z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f80520d5-eb56-41c3-86a0-55e47611e0f0</vt:lpwstr>
  </property>
  <property fmtid="{D5CDD505-2E9C-101B-9397-08002B2CF9AE}" pid="3" name="Classification">
    <vt:lpwstr>NO CLASSIFICATION REQUIRED</vt:lpwstr>
  </property>
</Properties>
</file>